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2B2653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2B2653">
        <w:rPr>
          <w:sz w:val="28"/>
          <w:szCs w:val="28"/>
        </w:rPr>
        <w:t xml:space="preserve">В соответствии с постановлением администрации города </w:t>
      </w:r>
      <w:r w:rsidRPr="002B2653">
        <w:rPr>
          <w:spacing w:val="-6"/>
          <w:sz w:val="28"/>
          <w:szCs w:val="28"/>
        </w:rPr>
        <w:t xml:space="preserve">от </w:t>
      </w:r>
      <w:r w:rsidR="002B2653" w:rsidRPr="002B2653">
        <w:rPr>
          <w:sz w:val="28"/>
          <w:szCs w:val="28"/>
        </w:rPr>
        <w:t>07.08</w:t>
      </w:r>
      <w:r w:rsidRPr="002B2653">
        <w:rPr>
          <w:sz w:val="28"/>
          <w:szCs w:val="28"/>
        </w:rPr>
        <w:t xml:space="preserve">.2026 </w:t>
      </w:r>
      <w:r w:rsidRPr="002B2653">
        <w:rPr>
          <w:sz w:val="28"/>
          <w:szCs w:val="28"/>
        </w:rPr>
        <w:br/>
        <w:t xml:space="preserve">№ </w:t>
      </w:r>
      <w:r w:rsidR="002B2653" w:rsidRPr="002B2653">
        <w:rPr>
          <w:sz w:val="28"/>
          <w:szCs w:val="28"/>
        </w:rPr>
        <w:t>752</w:t>
      </w:r>
      <w:r w:rsidRPr="002B2653">
        <w:rPr>
          <w:sz w:val="28"/>
          <w:szCs w:val="28"/>
        </w:rPr>
        <w:t xml:space="preserve"> комиссия по подготовке проекта Правил землепользования и застройки </w:t>
      </w:r>
      <w:r w:rsidRPr="002B2653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2B2653">
        <w:rPr>
          <w:sz w:val="28"/>
          <w:szCs w:val="28"/>
        </w:rPr>
        <w:t xml:space="preserve">сообщает о назначении публичных слушаний в период: с </w:t>
      </w:r>
      <w:r w:rsidR="002B2653" w:rsidRPr="002B2653">
        <w:rPr>
          <w:b/>
          <w:sz w:val="28"/>
          <w:szCs w:val="28"/>
        </w:rPr>
        <w:t>12.08</w:t>
      </w:r>
      <w:r w:rsidRPr="002B2653">
        <w:rPr>
          <w:b/>
          <w:sz w:val="28"/>
          <w:szCs w:val="28"/>
        </w:rPr>
        <w:t xml:space="preserve">.2026 по </w:t>
      </w:r>
      <w:r w:rsidR="002B2653" w:rsidRPr="002B2653">
        <w:rPr>
          <w:b/>
          <w:sz w:val="28"/>
          <w:szCs w:val="28"/>
        </w:rPr>
        <w:t>02.09</w:t>
      </w:r>
      <w:r w:rsidRPr="002B2653">
        <w:rPr>
          <w:b/>
          <w:sz w:val="28"/>
          <w:szCs w:val="28"/>
        </w:rPr>
        <w:t>.2026</w:t>
      </w:r>
      <w:r w:rsidRPr="002B2653">
        <w:rPr>
          <w:sz w:val="28"/>
          <w:szCs w:val="28"/>
        </w:rPr>
        <w:t xml:space="preserve"> по проекту решения </w:t>
      </w:r>
      <w:r w:rsidRP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>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</w:t>
      </w:r>
      <w:bookmarkStart w:id="0" w:name="_GoBack"/>
      <w:bookmarkEnd w:id="0"/>
      <w:r w:rsidR="002B2653" w:rsidRPr="002B2653">
        <w:rPr>
          <w:sz w:val="28"/>
          <w:szCs w:val="28"/>
        </w:rPr>
        <w:t xml:space="preserve"> строительства, реконструкции</w:t>
      </w:r>
      <w:proofErr w:type="gramEnd"/>
      <w:r w:rsidR="002B2653" w:rsidRPr="002B2653">
        <w:rPr>
          <w:sz w:val="28"/>
          <w:szCs w:val="28"/>
        </w:rPr>
        <w:t xml:space="preserve"> </w:t>
      </w:r>
      <w:proofErr w:type="gramStart"/>
      <w:r w:rsidR="002B2653" w:rsidRPr="002B2653">
        <w:rPr>
          <w:sz w:val="28"/>
          <w:szCs w:val="28"/>
        </w:rPr>
        <w:t>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</w:t>
      </w:r>
      <w:r w:rsidR="002B2653">
        <w:rPr>
          <w:sz w:val="28"/>
          <w:szCs w:val="28"/>
        </w:rPr>
        <w:t xml:space="preserve"> </w:t>
      </w:r>
      <w:r w:rsidR="002B2653" w:rsidRPr="002B2653">
        <w:rPr>
          <w:sz w:val="28"/>
          <w:szCs w:val="28"/>
        </w:rPr>
        <w:t xml:space="preserve">(при нормативном не менее 6 м) на земельном участке </w:t>
      </w:r>
      <w:r w:rsid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 xml:space="preserve">с кадастровым номером 24:50:0300237:593, расположенном в территориальной зоне смешанной общественно-деловой и многоэтажной жилой застройки </w:t>
      </w:r>
      <w:r w:rsidR="002B2653">
        <w:rPr>
          <w:sz w:val="28"/>
          <w:szCs w:val="28"/>
        </w:rPr>
        <w:br/>
      </w:r>
      <w:r w:rsidR="002B2653" w:rsidRPr="002B2653">
        <w:rPr>
          <w:sz w:val="28"/>
          <w:szCs w:val="28"/>
        </w:rPr>
        <w:t>(СОДЖ-2) по адресу:</w:t>
      </w:r>
      <w:proofErr w:type="gramEnd"/>
      <w:r w:rsidR="002B2653" w:rsidRPr="002B2653">
        <w:rPr>
          <w:sz w:val="28"/>
          <w:szCs w:val="28"/>
        </w:rPr>
        <w:t xml:space="preserve"> </w:t>
      </w:r>
      <w:r w:rsidR="002B2653" w:rsidRPr="002B2653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="002B2653">
        <w:rPr>
          <w:color w:val="000000"/>
          <w:sz w:val="28"/>
          <w:szCs w:val="28"/>
        </w:rPr>
        <w:br/>
      </w:r>
      <w:r w:rsidR="002B2653" w:rsidRPr="002B2653">
        <w:rPr>
          <w:sz w:val="28"/>
          <w:szCs w:val="28"/>
        </w:rPr>
        <w:t xml:space="preserve">с целью получения разрешения на строительство объекта «Жилой дом, инженерное обеспечение, по ул. </w:t>
      </w:r>
      <w:proofErr w:type="spellStart"/>
      <w:r w:rsidR="002B2653" w:rsidRPr="002B2653">
        <w:rPr>
          <w:sz w:val="28"/>
          <w:szCs w:val="28"/>
        </w:rPr>
        <w:t>Перенсона</w:t>
      </w:r>
      <w:proofErr w:type="spellEnd"/>
      <w:r w:rsidR="002B2653">
        <w:rPr>
          <w:sz w:val="28"/>
          <w:szCs w:val="28"/>
        </w:rPr>
        <w:t xml:space="preserve"> </w:t>
      </w:r>
      <w:r w:rsidR="002B2653" w:rsidRPr="002B2653">
        <w:rPr>
          <w:sz w:val="28"/>
          <w:szCs w:val="28"/>
        </w:rPr>
        <w:t>в г. Красноярске»</w:t>
      </w:r>
      <w:r w:rsidR="002B2653" w:rsidRPr="002B2653">
        <w:rPr>
          <w:rFonts w:eastAsiaTheme="minorHAnsi"/>
          <w:sz w:val="28"/>
          <w:szCs w:val="28"/>
          <w:lang w:eastAsia="en-US"/>
        </w:rPr>
        <w:t xml:space="preserve"> </w:t>
      </w:r>
      <w:r w:rsidR="00603E95" w:rsidRPr="002B2653">
        <w:rPr>
          <w:rFonts w:eastAsiaTheme="minorHAnsi"/>
          <w:sz w:val="28"/>
          <w:szCs w:val="28"/>
          <w:lang w:eastAsia="en-US"/>
        </w:rPr>
        <w:t>(далее – Проект).</w:t>
      </w:r>
    </w:p>
    <w:p w:rsidR="00F4041D" w:rsidRPr="002B2653" w:rsidRDefault="00F4041D" w:rsidP="00AE5A20">
      <w:pPr>
        <w:ind w:firstLine="709"/>
        <w:jc w:val="both"/>
        <w:rPr>
          <w:sz w:val="28"/>
          <w:szCs w:val="28"/>
        </w:rPr>
      </w:pPr>
      <w:r w:rsidRPr="002B2653">
        <w:rPr>
          <w:sz w:val="28"/>
          <w:szCs w:val="28"/>
        </w:rPr>
        <w:t>Перечень информационных материалов к Проекту:</w:t>
      </w:r>
    </w:p>
    <w:p w:rsidR="00F4041D" w:rsidRPr="002B2653" w:rsidRDefault="00F4041D" w:rsidP="00AE5A20">
      <w:pPr>
        <w:ind w:firstLine="709"/>
        <w:jc w:val="both"/>
        <w:rPr>
          <w:sz w:val="28"/>
          <w:szCs w:val="28"/>
        </w:rPr>
      </w:pPr>
      <w:r w:rsidRPr="002B2653">
        <w:rPr>
          <w:sz w:val="28"/>
          <w:szCs w:val="28"/>
        </w:rPr>
        <w:t xml:space="preserve">1. </w:t>
      </w:r>
      <w:r w:rsidR="008971E0" w:rsidRPr="002B2653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B2653">
        <w:rPr>
          <w:sz w:val="28"/>
          <w:szCs w:val="28"/>
        </w:rPr>
        <w:t>Участниками публичных слушаний являются:</w:t>
      </w:r>
      <w:r w:rsidR="009B4303" w:rsidRPr="002B2653">
        <w:rPr>
          <w:sz w:val="28"/>
          <w:szCs w:val="28"/>
        </w:rPr>
        <w:t xml:space="preserve"> </w:t>
      </w:r>
      <w:r w:rsidR="009A74EA" w:rsidRPr="002B2653">
        <w:rPr>
          <w:sz w:val="28"/>
          <w:szCs w:val="28"/>
        </w:rPr>
        <w:t>граждане, постоянно прожи</w:t>
      </w:r>
      <w:r w:rsidR="00116CAE" w:rsidRPr="002B2653">
        <w:rPr>
          <w:sz w:val="28"/>
          <w:szCs w:val="28"/>
        </w:rPr>
        <w:t>вающие в пределах территориальной</w:t>
      </w:r>
      <w:r w:rsidR="009A74EA" w:rsidRPr="002B2653">
        <w:rPr>
          <w:sz w:val="28"/>
          <w:szCs w:val="28"/>
        </w:rPr>
        <w:t xml:space="preserve"> зон</w:t>
      </w:r>
      <w:r w:rsidR="00116CAE" w:rsidRPr="002B2653">
        <w:rPr>
          <w:sz w:val="28"/>
          <w:szCs w:val="28"/>
        </w:rPr>
        <w:t>ы</w:t>
      </w:r>
      <w:r w:rsidR="00685230" w:rsidRPr="002B2653">
        <w:rPr>
          <w:sz w:val="28"/>
          <w:szCs w:val="28"/>
        </w:rPr>
        <w:t xml:space="preserve"> </w:t>
      </w:r>
      <w:r w:rsidR="00D608A7" w:rsidRPr="002B2653">
        <w:rPr>
          <w:sz w:val="28"/>
          <w:szCs w:val="28"/>
        </w:rPr>
        <w:t>(СОДЖ-2</w:t>
      </w:r>
      <w:r w:rsidR="00116CAE" w:rsidRPr="002B2653">
        <w:rPr>
          <w:sz w:val="28"/>
          <w:szCs w:val="28"/>
        </w:rPr>
        <w:t>), в границах которой</w:t>
      </w:r>
      <w:r w:rsidR="003756C9" w:rsidRPr="002B2653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B2653">
        <w:rPr>
          <w:sz w:val="28"/>
          <w:szCs w:val="28"/>
        </w:rPr>
        <w:t>го</w:t>
      </w:r>
      <w:r w:rsidR="003756C9" w:rsidRPr="002B2653">
        <w:rPr>
          <w:sz w:val="28"/>
          <w:szCs w:val="28"/>
        </w:rPr>
        <w:t xml:space="preserve"> подготовлен Проект,</w:t>
      </w:r>
      <w:r w:rsidR="009A74EA" w:rsidRPr="002B2653">
        <w:rPr>
          <w:sz w:val="28"/>
          <w:szCs w:val="28"/>
        </w:rPr>
        <w:t xml:space="preserve"> </w:t>
      </w:r>
      <w:r w:rsidR="003E1B1E" w:rsidRPr="002B2653">
        <w:rPr>
          <w:sz w:val="28"/>
          <w:szCs w:val="28"/>
        </w:rPr>
        <w:t>правообладатели находящихся в границах эт</w:t>
      </w:r>
      <w:r w:rsidR="00116CAE" w:rsidRPr="002B2653">
        <w:rPr>
          <w:sz w:val="28"/>
          <w:szCs w:val="28"/>
        </w:rPr>
        <w:t>ой территориальной</w:t>
      </w:r>
      <w:r w:rsidR="003E1B1E" w:rsidRPr="002B2653">
        <w:rPr>
          <w:sz w:val="28"/>
          <w:szCs w:val="28"/>
        </w:rPr>
        <w:t xml:space="preserve"> зон</w:t>
      </w:r>
      <w:r w:rsidR="00116CAE" w:rsidRPr="002B2653">
        <w:rPr>
          <w:sz w:val="28"/>
          <w:szCs w:val="28"/>
        </w:rPr>
        <w:t>ы</w:t>
      </w:r>
      <w:r w:rsidR="003E1B1E" w:rsidRPr="002B2653">
        <w:rPr>
          <w:sz w:val="28"/>
          <w:szCs w:val="28"/>
        </w:rPr>
        <w:t xml:space="preserve"> земельных участков и (или) расположенных</w:t>
      </w:r>
      <w:r w:rsidR="003E1B1E" w:rsidRPr="002D6607">
        <w:rPr>
          <w:sz w:val="28"/>
          <w:szCs w:val="28"/>
        </w:rPr>
        <w:t xml:space="preserve">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2B2653">
        <w:rPr>
          <w:sz w:val="28"/>
          <w:szCs w:val="28"/>
        </w:rPr>
        <w:t>20.08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2B2653">
        <w:rPr>
          <w:b/>
          <w:sz w:val="28"/>
          <w:szCs w:val="28"/>
        </w:rPr>
        <w:t>20.08</w:t>
      </w:r>
      <w:r w:rsidR="00B42BD6" w:rsidRPr="002D6607">
        <w:rPr>
          <w:b/>
          <w:sz w:val="28"/>
          <w:szCs w:val="28"/>
        </w:rPr>
        <w:t xml:space="preserve">.2026 по </w:t>
      </w:r>
      <w:r w:rsidR="002B2653">
        <w:rPr>
          <w:b/>
          <w:sz w:val="28"/>
          <w:szCs w:val="28"/>
        </w:rPr>
        <w:t>26</w:t>
      </w:r>
      <w:r w:rsidR="00D608A7">
        <w:rPr>
          <w:b/>
          <w:sz w:val="28"/>
          <w:szCs w:val="28"/>
        </w:rPr>
        <w:t>.08</w:t>
      </w:r>
      <w:r w:rsidR="00B42BD6" w:rsidRPr="002D6607">
        <w:rPr>
          <w:b/>
          <w:sz w:val="28"/>
          <w:szCs w:val="28"/>
        </w:rPr>
        <w:t>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</w:t>
      </w:r>
      <w:r w:rsidRPr="002D6607">
        <w:rPr>
          <w:color w:val="000000"/>
          <w:sz w:val="28"/>
          <w:szCs w:val="28"/>
        </w:rPr>
        <w:lastRenderedPageBreak/>
        <w:t xml:space="preserve">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2B2653">
        <w:rPr>
          <w:b/>
          <w:sz w:val="28"/>
          <w:szCs w:val="28"/>
        </w:rPr>
        <w:t>20.08</w:t>
      </w:r>
      <w:r w:rsidR="00B42BD6" w:rsidRPr="002D6607">
        <w:rPr>
          <w:b/>
          <w:sz w:val="28"/>
          <w:szCs w:val="28"/>
        </w:rPr>
        <w:t xml:space="preserve">.2026 до </w:t>
      </w:r>
      <w:r w:rsidR="002B2653">
        <w:rPr>
          <w:b/>
          <w:sz w:val="28"/>
          <w:szCs w:val="28"/>
        </w:rPr>
        <w:t>26</w:t>
      </w:r>
      <w:r w:rsidR="00D608A7">
        <w:rPr>
          <w:b/>
          <w:sz w:val="28"/>
          <w:szCs w:val="28"/>
        </w:rPr>
        <w:t>.08</w:t>
      </w:r>
      <w:r w:rsidR="00B42BD6" w:rsidRPr="002D6607">
        <w:rPr>
          <w:b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2B2653" w:rsidP="00CA273D">
      <w:pPr>
        <w:ind w:firstLine="708"/>
        <w:jc w:val="both"/>
        <w:rPr>
          <w:spacing w:val="-6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D608A7">
        <w:rPr>
          <w:b/>
          <w:color w:val="000000"/>
          <w:sz w:val="28"/>
          <w:szCs w:val="28"/>
        </w:rPr>
        <w:t>.08</w:t>
      </w:r>
      <w:r w:rsidR="00B42BD6" w:rsidRPr="002D6607">
        <w:rPr>
          <w:b/>
          <w:color w:val="000000"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="00B42BD6" w:rsidRPr="002D6607">
        <w:rPr>
          <w:b/>
          <w:sz w:val="28"/>
          <w:szCs w:val="28"/>
        </w:rPr>
        <w:t xml:space="preserve"> мин</w:t>
      </w:r>
      <w:r w:rsidR="00B42BD6"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653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15641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08A7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0C5A926D826F64BB473F8C12A4FEC63" ma:contentTypeVersion="20" ma:contentTypeDescription="Создание документа." ma:contentTypeScope="" ma:versionID="7e81cb2b1a7b4045b1ff0004b271e2b8">
  <xsd:schema xmlns:xsd="http://www.w3.org/2001/XMLSchema" xmlns:xs="http://www.w3.org/2001/XMLSchema" xmlns:p="http://schemas.microsoft.com/office/2006/metadata/properties" xmlns:ns1="http://schemas.microsoft.com/sharepoint/v3" xmlns:ns2="c3db6120-87d5-4869-9f2d-0d1e26c55662" targetNamespace="http://schemas.microsoft.com/office/2006/metadata/properties" ma:root="true" ma:fieldsID="7fc95910b0e238601735b026d5183f98" ns1:_="" ns2:_="">
    <xsd:import namespace="http://schemas.microsoft.com/sharepoint/v3"/>
    <xsd:import namespace="c3db6120-87d5-4869-9f2d-0d1e26c55662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b6120-87d5-4869-9f2d-0d1e26c55662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c3db6120-87d5-4869-9f2d-0d1e26c55662">2026-08-11T17:00:00+00:00</date1>
    <date2 xmlns="c3db6120-87d5-4869-9f2d-0d1e26c55662">2026-09-01T17:00:00+00:00</date2>
    <PublishingPageContent xmlns="http://schemas.microsoft.com/sharepoint/v3" xsi:nil="true"/>
    <period xmlns="c3db6120-87d5-4869-9f2d-0d1e26c55662" xsi:nil="true"/>
    <PublishingPageContent2 xmlns="c3db6120-87d5-4869-9f2d-0d1e26c55662">&lt;p&gt;​​&lt;a href="/citytoday/building/publichearings/Documents/%d0%9e%d0%bf%d0%be%d0%b2%d0%b5%d1%89%d0%b5%d0%bd%d0%b8%d0%b5%20%d0%9e%d0%9e%d0%9e%20%d0%9d%d0%be%d0%b2%d1%8b%d0%b9%20%d0%b3%d0%be%d1%80%d0%be%d0%b4%20%28%d0%be%d1%82%d1%81%d1%82%d1%83%d0%bf%20%d0%be%d1%82%20%d0%9a%d0%9b%29.docx" target="_blank"&gt;&lt;img class="ms-asset-icon ms-rtePosition-4" src="/_layouts/15/images/icdocx.png" alt="" /&gt;Оповещение ООО Новый город (отступ от КЛ).docx&lt;/a&gt;&lt;/p&gt;&lt;p&gt;&lt;a href="/citytoday/building/publichearings/Documents/%d0%91%d0%bb%d0%b0%d0%bd%d0%ba%20%d0%bf%d1%80%d0%b5%d0%b4%d0%bb%d0%be%d0%b6%d0%b5%d0%bd%d0%b8%d1%8f%20%d0%9e%d0%9e%d0%9e%20%d0%9d%d0%be%d0%b2%d1%8b%d0%b9%20%d0%b3%d0%be%d1%80%d0%be%d0%b4%20%28%d0%be%d1%82%d1%81%d1%82%d1%83%d0%bf%20%d0%be%d1%82%20%d0%9a%d0%9b%29.docx"&gt;&lt;img class="ms-asset-icon ms-rtePosition-4" src="/_layouts/15/images/icdocx.png" alt="" /&gt;Бланк предложения ООО Новый город (отступ от КЛ).docx&lt;/a&gt;&lt;br&gt;&lt;/p&gt;&lt;p&gt;&lt;a href="/citytoday/building/publichearings/Documents/%d0%9f%d1%80%d0%be%d0%b5%d0%ba%d1%82%20%d1%80%d0%b5%d1%88%d0%b5%d0%bd%d0%b8%d1%8f%20%d0%9e%d0%9e%d0%9e%20%d0%9d%d0%be%d0%b2%d1%8b%d0%b9%20%d0%b3%d0%be%d1%80%d0%be%d0%b4%20%28%d0%be%d1%82%d1%81%d1%82%d1%83%d0%bf%20%d0%be%d1%82%20%d0%9a%d0%9b%29.docx"&gt;&lt;img class="ms-asset-icon ms-rtePosition-4" src="/_layouts/15/images/icdocx.png" alt="" /&gt;Проект решения ООО Новый город (отступ от КЛ).docx&lt;/a&gt;&lt;br&gt;&lt;/p&gt;&lt;p&gt;&lt;a href="/citytoday/building/publichearings/Documents/%d0%a1%d1%85%d0%b5%d0%bc%d0%b0%20%d1%80%d0%b0%d1%81%d0%bf%d0%be%d0%bb%d0%be%d0%b6%d0%b5%d0%bd%d0%b8%d1%8f%20%d0%9e%d0%9e%d0%9e%20%d0%9d%d0%be%d0%b2%d1%8b%d0%b9%20%d0%b3%d0%be%d1%80%d0%be%d0%b4%20%28%d0%be%d1%82%d1%81%d1%82%d1%83%d0%bf%20%d0%be%d1%82%20%d0%9a%d0%9b%29.docx"&gt;&lt;img class="ms-asset-icon ms-rtePosition-4" src="/_layouts/15/images/icdocx.png" alt="" /&gt;Схема расположения ООО Новый город (отступ от КЛ).docx&lt;/a&gt;&lt;br&gt;&lt;/p&gt;</PublishingPageContent2>
    <PublishingPageImage xmlns="http://schemas.microsoft.com/sharepoint/v3" xsi:nil="true"/>
    <_x0418__x043d__x0444__x043e__x0440__x043c__x0430__x0446__x0438__x043e__x043d__x043d__x043e__x0435__x0020__x0441__x043e__x043e__x0431__x0449__x0435__x043d__x0438__x0435_ xmlns="c3db6120-87d5-4869-9f2d-0d1e26c55662">В соответствии с постановлением администрации города от 07.08.2026 № 752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12.08.2026 по 02.09.2026 по проекту решения 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 (при нормативном не менее 6 м) на земельном участке с кадастровым номером 24:50:0300237:593, расположенном в территориальной зоне смешанной общественно-деловой и многоэтажной жилой застройки (СОДЖ-2) по адресу: Российская Федерация, Красноярский край, г. Красноярск, с целью получения разрешения на строительство объекта «Жилой дом, инженерное обеспечение, по ул. Перенсона в г. Красноярске» . Собрание состоится: 25.08.2026 в 17 час. 00 мин. по адресу: г. Красноярск, ул. Карла Маркса, 95, 
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c3db6120-87d5-4869-9f2d-0d1e26c55662">- идет прием предложений</status>
    <_x0417__x0430__x043a__x043b__x044e__x0447__x0435__x043d__x0438__x0435__x0020__x043e__x0020__x0440__x0435__x0437__x0443__x043b__x044c__x0442__x0430__x0442__x0430__x0445_ xmlns="c3db6120-87d5-4869-9f2d-0d1e26c55662" xsi:nil="true"/>
  </documentManagement>
</p:properties>
</file>

<file path=customXml/itemProps1.xml><?xml version="1.0" encoding="utf-8"?>
<ds:datastoreItem xmlns:ds="http://schemas.openxmlformats.org/officeDocument/2006/customXml" ds:itemID="{EAB80104-D85D-4B9A-9ED5-6B18E810D167}"/>
</file>

<file path=customXml/itemProps2.xml><?xml version="1.0" encoding="utf-8"?>
<ds:datastoreItem xmlns:ds="http://schemas.openxmlformats.org/officeDocument/2006/customXml" ds:itemID="{CAC53965-DDB5-472E-9A97-9EA854C712E6}"/>
</file>

<file path=customXml/itemProps3.xml><?xml version="1.0" encoding="utf-8"?>
<ds:datastoreItem xmlns:ds="http://schemas.openxmlformats.org/officeDocument/2006/customXml" ds:itemID="{24265D42-C890-47E5-AA71-E7F700B86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dc:title>
  <dc:creator>Воеводкина Анастасия Валерьевна</dc:creator>
  <cp:lastModifiedBy>Маслова Елена Владимировна</cp:lastModifiedBy>
  <cp:revision>61</cp:revision>
  <cp:lastPrinted>2026-07-16T10:20:00Z</cp:lastPrinted>
  <dcterms:created xsi:type="dcterms:W3CDTF">2023-01-31T05:53:00Z</dcterms:created>
  <dcterms:modified xsi:type="dcterms:W3CDTF">2026-08-07T05:30:00Z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0x010100F0C5A926D826F64BB473F8C12A4FEC63</vt:lpwstr>
  </property>
</Properties>
</file>